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7A14" w14:textId="77777777" w:rsidR="00D22310" w:rsidRDefault="00D22310" w:rsidP="002B4928">
      <w:pPr>
        <w:rPr>
          <w:rFonts w:ascii="Arial" w:hAnsi="Arial" w:cs="Arial"/>
          <w:sz w:val="20"/>
          <w:szCs w:val="20"/>
        </w:rPr>
      </w:pPr>
    </w:p>
    <w:p w14:paraId="70CC2347" w14:textId="77777777" w:rsidR="00D22310" w:rsidRDefault="00D22310" w:rsidP="002B4928">
      <w:pPr>
        <w:rPr>
          <w:rFonts w:ascii="Arial" w:hAnsi="Arial" w:cs="Arial"/>
          <w:sz w:val="20"/>
          <w:szCs w:val="20"/>
        </w:rPr>
      </w:pPr>
    </w:p>
    <w:p w14:paraId="183DF5E6" w14:textId="17AA2C52" w:rsidR="002B4928" w:rsidRDefault="002B4928" w:rsidP="0010796C">
      <w:pPr>
        <w:jc w:val="both"/>
        <w:rPr>
          <w:rFonts w:ascii="Arial" w:hAnsi="Arial" w:cs="Arial"/>
          <w:sz w:val="20"/>
          <w:szCs w:val="20"/>
        </w:rPr>
      </w:pPr>
      <w:r w:rsidRPr="002B4928">
        <w:rPr>
          <w:rFonts w:ascii="Arial" w:hAnsi="Arial" w:cs="Arial"/>
          <w:sz w:val="20"/>
          <w:szCs w:val="20"/>
        </w:rPr>
        <w:t>This Permit is to be completed and issued for the control of shore to ship bunkering operations and must be used in conjunction with the Port Bunkering Procedures</w:t>
      </w:r>
      <w:r w:rsidR="001B0158">
        <w:rPr>
          <w:rFonts w:ascii="Arial" w:hAnsi="Arial" w:cs="Arial"/>
          <w:sz w:val="20"/>
          <w:szCs w:val="20"/>
        </w:rPr>
        <w:t xml:space="preserve"> (</w:t>
      </w:r>
      <w:r w:rsidR="001B0158" w:rsidRPr="00AC20DC">
        <w:rPr>
          <w:rFonts w:ascii="Arial" w:hAnsi="Arial" w:cs="Arial"/>
          <w:sz w:val="20"/>
          <w:szCs w:val="20"/>
        </w:rPr>
        <w:t>AP(P)7008(c) Rev 3 - Bunkering Procedures (Falmouth)</w:t>
      </w:r>
      <w:r w:rsidR="001B0158">
        <w:rPr>
          <w:rFonts w:ascii="Arial" w:hAnsi="Arial" w:cs="Arial"/>
          <w:sz w:val="20"/>
          <w:szCs w:val="20"/>
        </w:rPr>
        <w:t>)</w:t>
      </w:r>
      <w:r w:rsidRPr="002B4928">
        <w:rPr>
          <w:rFonts w:ascii="Arial" w:hAnsi="Arial" w:cs="Arial"/>
          <w:sz w:val="20"/>
          <w:szCs w:val="20"/>
        </w:rPr>
        <w:t xml:space="preserve">. All </w:t>
      </w:r>
      <w:r w:rsidR="00986932">
        <w:rPr>
          <w:rFonts w:ascii="Arial" w:hAnsi="Arial" w:cs="Arial"/>
          <w:sz w:val="20"/>
          <w:szCs w:val="20"/>
        </w:rPr>
        <w:t>b</w:t>
      </w:r>
      <w:r w:rsidRPr="002B4928">
        <w:rPr>
          <w:rFonts w:ascii="Arial" w:hAnsi="Arial" w:cs="Arial"/>
          <w:sz w:val="20"/>
          <w:szCs w:val="20"/>
        </w:rPr>
        <w:t xml:space="preserve">unkering providers are responsible for the safety of their own employees and are responsible for all aspects of the bunkering process and ensuring compliance with all A&amp;P Procedures. </w:t>
      </w:r>
    </w:p>
    <w:p w14:paraId="2E1B584E" w14:textId="77777777" w:rsidR="002B4928" w:rsidRDefault="002B4928" w:rsidP="0010796C">
      <w:pPr>
        <w:jc w:val="both"/>
        <w:rPr>
          <w:rFonts w:ascii="Arial" w:hAnsi="Arial" w:cs="Arial"/>
          <w:sz w:val="20"/>
          <w:szCs w:val="20"/>
        </w:rPr>
      </w:pPr>
    </w:p>
    <w:p w14:paraId="1C0F34F3" w14:textId="26E95D64" w:rsidR="002B4928" w:rsidRDefault="002B4928" w:rsidP="0010796C">
      <w:pPr>
        <w:jc w:val="both"/>
        <w:rPr>
          <w:rFonts w:ascii="Arial" w:hAnsi="Arial" w:cs="Arial"/>
          <w:sz w:val="20"/>
          <w:szCs w:val="20"/>
        </w:rPr>
      </w:pPr>
      <w:r w:rsidRPr="002B4928">
        <w:rPr>
          <w:rFonts w:ascii="Arial" w:hAnsi="Arial" w:cs="Arial"/>
          <w:sz w:val="20"/>
          <w:szCs w:val="20"/>
        </w:rPr>
        <w:t xml:space="preserve">This </w:t>
      </w:r>
      <w:r w:rsidR="00986932">
        <w:rPr>
          <w:rFonts w:ascii="Arial" w:hAnsi="Arial" w:cs="Arial"/>
          <w:sz w:val="20"/>
          <w:szCs w:val="20"/>
        </w:rPr>
        <w:t>p</w:t>
      </w:r>
      <w:r w:rsidRPr="002B4928">
        <w:rPr>
          <w:rFonts w:ascii="Arial" w:hAnsi="Arial" w:cs="Arial"/>
          <w:sz w:val="20"/>
          <w:szCs w:val="20"/>
        </w:rPr>
        <w:t xml:space="preserve">ermit should be completed for each vessel intended to be bunkered. The </w:t>
      </w:r>
      <w:r w:rsidR="00986932">
        <w:rPr>
          <w:rFonts w:ascii="Arial" w:hAnsi="Arial" w:cs="Arial"/>
          <w:sz w:val="20"/>
          <w:szCs w:val="20"/>
        </w:rPr>
        <w:t>d</w:t>
      </w:r>
      <w:r w:rsidRPr="002B4928">
        <w:rPr>
          <w:rFonts w:ascii="Arial" w:hAnsi="Arial" w:cs="Arial"/>
          <w:sz w:val="20"/>
          <w:szCs w:val="20"/>
        </w:rPr>
        <w:t xml:space="preserve">esignated </w:t>
      </w:r>
      <w:r w:rsidR="00986932">
        <w:rPr>
          <w:rFonts w:ascii="Arial" w:hAnsi="Arial" w:cs="Arial"/>
          <w:sz w:val="20"/>
          <w:szCs w:val="20"/>
        </w:rPr>
        <w:t>p</w:t>
      </w:r>
      <w:r w:rsidRPr="002B4928">
        <w:rPr>
          <w:rFonts w:ascii="Arial" w:hAnsi="Arial" w:cs="Arial"/>
          <w:sz w:val="20"/>
          <w:szCs w:val="20"/>
        </w:rPr>
        <w:t xml:space="preserve">erson with overall responsibility of the bunkering operation must complete </w:t>
      </w:r>
      <w:r w:rsidR="00986932">
        <w:rPr>
          <w:rFonts w:ascii="Arial" w:hAnsi="Arial" w:cs="Arial"/>
          <w:sz w:val="20"/>
          <w:szCs w:val="20"/>
        </w:rPr>
        <w:t>p</w:t>
      </w:r>
      <w:r w:rsidRPr="002B4928">
        <w:rPr>
          <w:rFonts w:ascii="Arial" w:hAnsi="Arial" w:cs="Arial"/>
          <w:sz w:val="20"/>
          <w:szCs w:val="20"/>
        </w:rPr>
        <w:t xml:space="preserve">art A &amp; present it to the Marine Operations Department for </w:t>
      </w:r>
      <w:r w:rsidR="00986932">
        <w:rPr>
          <w:rFonts w:ascii="Arial" w:hAnsi="Arial" w:cs="Arial"/>
          <w:sz w:val="20"/>
          <w:szCs w:val="20"/>
        </w:rPr>
        <w:t>a</w:t>
      </w:r>
      <w:r w:rsidRPr="002B4928">
        <w:rPr>
          <w:rFonts w:ascii="Arial" w:hAnsi="Arial" w:cs="Arial"/>
          <w:sz w:val="20"/>
          <w:szCs w:val="20"/>
        </w:rPr>
        <w:t xml:space="preserve">pproval. </w:t>
      </w:r>
    </w:p>
    <w:p w14:paraId="4C842C93" w14:textId="77777777" w:rsidR="00986932" w:rsidRDefault="00986932" w:rsidP="002B4928">
      <w:pPr>
        <w:rPr>
          <w:rFonts w:ascii="Arial" w:hAnsi="Arial" w:cs="Arial"/>
          <w:sz w:val="20"/>
          <w:szCs w:val="20"/>
        </w:rPr>
      </w:pPr>
    </w:p>
    <w:p w14:paraId="1F2E336C" w14:textId="4D32CDB4" w:rsidR="00986932" w:rsidRPr="00986932" w:rsidRDefault="00986932" w:rsidP="009869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86932">
        <w:rPr>
          <w:rFonts w:ascii="Arial" w:hAnsi="Arial" w:cs="Arial"/>
          <w:b/>
          <w:bCs/>
          <w:sz w:val="20"/>
          <w:szCs w:val="20"/>
        </w:rPr>
        <w:t xml:space="preserve">** Call </w:t>
      </w:r>
      <w:r w:rsidRPr="00986932">
        <w:rPr>
          <w:rFonts w:ascii="Arial" w:hAnsi="Arial" w:cs="Arial"/>
          <w:b/>
          <w:bCs/>
          <w:sz w:val="20"/>
          <w:szCs w:val="20"/>
          <w:u w:val="single"/>
        </w:rPr>
        <w:t>“Spindrift”</w:t>
      </w:r>
      <w:r w:rsidRPr="00986932">
        <w:rPr>
          <w:rFonts w:ascii="Arial" w:hAnsi="Arial" w:cs="Arial"/>
          <w:b/>
          <w:bCs/>
          <w:sz w:val="20"/>
          <w:szCs w:val="20"/>
        </w:rPr>
        <w:t xml:space="preserve"> VHF 11 prior to and on completion of bunkering operation</w:t>
      </w:r>
      <w:r w:rsidR="001079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6932">
        <w:rPr>
          <w:rFonts w:ascii="Arial" w:hAnsi="Arial" w:cs="Arial"/>
          <w:b/>
          <w:bCs/>
          <w:sz w:val="20"/>
          <w:szCs w:val="20"/>
        </w:rPr>
        <w:t>**</w:t>
      </w:r>
    </w:p>
    <w:p w14:paraId="675BE6F6" w14:textId="77777777" w:rsidR="002B4928" w:rsidRDefault="002B4928" w:rsidP="002B4928">
      <w:pPr>
        <w:rPr>
          <w:rFonts w:ascii="Arial" w:hAnsi="Arial" w:cs="Arial"/>
          <w:b/>
          <w:sz w:val="20"/>
          <w:szCs w:val="20"/>
        </w:rPr>
      </w:pPr>
    </w:p>
    <w:p w14:paraId="55F34025" w14:textId="34E59A44" w:rsidR="002B4928" w:rsidRPr="002B4928" w:rsidRDefault="002B4928" w:rsidP="002B4928">
      <w:pPr>
        <w:rPr>
          <w:rFonts w:ascii="Arial" w:hAnsi="Arial" w:cs="Arial"/>
          <w:b/>
          <w:sz w:val="20"/>
          <w:szCs w:val="20"/>
        </w:rPr>
      </w:pPr>
      <w:r w:rsidRPr="002B4928">
        <w:rPr>
          <w:rFonts w:ascii="Arial" w:hAnsi="Arial" w:cs="Arial"/>
          <w:b/>
          <w:sz w:val="20"/>
          <w:szCs w:val="20"/>
        </w:rPr>
        <w:t>Part A (To be completed by Person with overall responsibility of Bunkering Operation)</w:t>
      </w:r>
    </w:p>
    <w:p w14:paraId="227B06CE" w14:textId="77777777" w:rsidR="002B4928" w:rsidRPr="002B4928" w:rsidRDefault="002B4928" w:rsidP="00735113">
      <w:pPr>
        <w:tabs>
          <w:tab w:val="left" w:pos="1140"/>
        </w:tabs>
        <w:rPr>
          <w:rFonts w:ascii="Arial" w:hAnsi="Arial" w:cs="Arial"/>
          <w:bCs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5103"/>
      </w:tblGrid>
      <w:tr w:rsidR="00986932" w14:paraId="7534587C" w14:textId="77777777" w:rsidTr="00005538">
        <w:trPr>
          <w:trHeight w:val="338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A7CD34B" w14:textId="69379576" w:rsidR="00986932" w:rsidRPr="00986932" w:rsidRDefault="00986932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and time of bunkering operation</w:t>
            </w:r>
          </w:p>
        </w:tc>
        <w:tc>
          <w:tcPr>
            <w:tcW w:w="5103" w:type="dxa"/>
            <w:vAlign w:val="center"/>
          </w:tcPr>
          <w:p w14:paraId="11C2B206" w14:textId="77777777" w:rsidR="00986932" w:rsidRPr="00005538" w:rsidRDefault="00986932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986932" w14:paraId="50B29B43" w14:textId="77777777" w:rsidTr="00005538">
        <w:trPr>
          <w:trHeight w:val="40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5361E5EF" w14:textId="19C0A273" w:rsidR="00986932" w:rsidRPr="00986932" w:rsidRDefault="00986932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Quantity and grade of fuel / oil</w:t>
            </w:r>
          </w:p>
        </w:tc>
        <w:tc>
          <w:tcPr>
            <w:tcW w:w="5103" w:type="dxa"/>
            <w:vAlign w:val="center"/>
          </w:tcPr>
          <w:p w14:paraId="6DBEEDB8" w14:textId="77777777" w:rsidR="00986932" w:rsidRPr="00005538" w:rsidRDefault="00986932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D36F66" w14:paraId="0064198E" w14:textId="77777777" w:rsidTr="00005538">
        <w:trPr>
          <w:trHeight w:val="56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35810EC" w14:textId="14C7F752" w:rsidR="002B4928" w:rsidRPr="00986932" w:rsidRDefault="002B4928" w:rsidP="00005538">
            <w:pPr>
              <w:rPr>
                <w:rFonts w:ascii="Arial" w:hAnsi="Arial" w:cs="Arial"/>
                <w:sz w:val="20"/>
              </w:rPr>
            </w:pPr>
            <w:r w:rsidRPr="00986932">
              <w:rPr>
                <w:rFonts w:ascii="Arial" w:hAnsi="Arial" w:cs="Arial"/>
                <w:sz w:val="20"/>
              </w:rPr>
              <w:t>Bunkering Provider Details</w:t>
            </w:r>
          </w:p>
          <w:p w14:paraId="736DE00C" w14:textId="19E11702" w:rsidR="00D36F66" w:rsidRPr="002B492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986932">
              <w:rPr>
                <w:rFonts w:ascii="Arial" w:hAnsi="Arial" w:cs="Arial"/>
                <w:sz w:val="16"/>
                <w:szCs w:val="16"/>
              </w:rPr>
              <w:t>Name</w:t>
            </w:r>
            <w:r w:rsidR="0000553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986932">
              <w:rPr>
                <w:rFonts w:ascii="Arial" w:hAnsi="Arial" w:cs="Arial"/>
                <w:sz w:val="16"/>
                <w:szCs w:val="16"/>
              </w:rPr>
              <w:t>Insurance Details</w:t>
            </w:r>
            <w:r w:rsidR="0000553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986932">
              <w:rPr>
                <w:rFonts w:ascii="Arial" w:hAnsi="Arial" w:cs="Arial"/>
                <w:sz w:val="16"/>
                <w:szCs w:val="16"/>
              </w:rPr>
              <w:t>Emergency Contact No</w:t>
            </w:r>
          </w:p>
        </w:tc>
        <w:tc>
          <w:tcPr>
            <w:tcW w:w="5103" w:type="dxa"/>
            <w:vAlign w:val="center"/>
          </w:tcPr>
          <w:p w14:paraId="59392598" w14:textId="77777777" w:rsidR="00D36F66" w:rsidRPr="00005538" w:rsidRDefault="00D36F66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01CAF7C0" w14:textId="77777777" w:rsidTr="00986932">
        <w:trPr>
          <w:trHeight w:val="28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79075845" w14:textId="3F4BFC35" w:rsidR="002B4928" w:rsidRPr="002B4928" w:rsidRDefault="002B4928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 xml:space="preserve">Receiving </w:t>
            </w:r>
            <w:r w:rsidR="00005538">
              <w:rPr>
                <w:rFonts w:ascii="Arial" w:hAnsi="Arial" w:cs="Arial"/>
                <w:sz w:val="20"/>
              </w:rPr>
              <w:t>v</w:t>
            </w:r>
            <w:r w:rsidRPr="002B4928">
              <w:rPr>
                <w:rFonts w:ascii="Arial" w:hAnsi="Arial" w:cs="Arial"/>
                <w:sz w:val="20"/>
              </w:rPr>
              <w:t>essel</w:t>
            </w:r>
            <w:r w:rsidR="00986932">
              <w:rPr>
                <w:rFonts w:ascii="Arial" w:hAnsi="Arial" w:cs="Arial"/>
                <w:sz w:val="20"/>
              </w:rPr>
              <w:t xml:space="preserve"> </w:t>
            </w:r>
            <w:r w:rsidR="00005538">
              <w:rPr>
                <w:rFonts w:ascii="Arial" w:hAnsi="Arial" w:cs="Arial"/>
                <w:sz w:val="20"/>
              </w:rPr>
              <w:t>n</w:t>
            </w:r>
            <w:r w:rsidR="00986932">
              <w:rPr>
                <w:rFonts w:ascii="Arial" w:hAnsi="Arial" w:cs="Arial"/>
                <w:sz w:val="20"/>
              </w:rPr>
              <w:t>ame &amp; IMO No</w:t>
            </w:r>
          </w:p>
        </w:tc>
        <w:tc>
          <w:tcPr>
            <w:tcW w:w="5103" w:type="dxa"/>
            <w:vAlign w:val="center"/>
          </w:tcPr>
          <w:p w14:paraId="29D23F16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005538" w14:paraId="7EC37F8F" w14:textId="77777777" w:rsidTr="00005538">
        <w:trPr>
          <w:trHeight w:val="276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3551F4BD" w14:textId="5BDA000F" w:rsidR="00005538" w:rsidRPr="00986932" w:rsidRDefault="00005538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Vessel berth</w:t>
            </w:r>
          </w:p>
        </w:tc>
        <w:tc>
          <w:tcPr>
            <w:tcW w:w="5103" w:type="dxa"/>
            <w:vAlign w:val="center"/>
          </w:tcPr>
          <w:p w14:paraId="2426C796" w14:textId="77777777" w:rsidR="00005538" w:rsidRPr="00005538" w:rsidRDefault="0000553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50D8CECD" w14:textId="77777777" w:rsidTr="00005538">
        <w:trPr>
          <w:trHeight w:val="266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04E9E1B7" w14:textId="4A3956E9" w:rsidR="002B4928" w:rsidRPr="00986932" w:rsidRDefault="002B4928" w:rsidP="00005538">
            <w:pPr>
              <w:rPr>
                <w:rFonts w:ascii="Arial" w:hAnsi="Arial" w:cs="Arial"/>
                <w:sz w:val="20"/>
              </w:rPr>
            </w:pPr>
            <w:r w:rsidRPr="00986932">
              <w:rPr>
                <w:rFonts w:ascii="Arial" w:hAnsi="Arial" w:cs="Arial"/>
                <w:sz w:val="20"/>
              </w:rPr>
              <w:t>Vessel’s Insurance Details</w:t>
            </w:r>
            <w:r w:rsidR="00986932" w:rsidRPr="00986932">
              <w:rPr>
                <w:rFonts w:ascii="Arial" w:hAnsi="Arial" w:cs="Arial"/>
                <w:sz w:val="20"/>
              </w:rPr>
              <w:t xml:space="preserve"> </w:t>
            </w:r>
            <w:r w:rsidRPr="00986932">
              <w:rPr>
                <w:rFonts w:ascii="Arial" w:hAnsi="Arial" w:cs="Arial"/>
                <w:sz w:val="20"/>
              </w:rPr>
              <w:t>P&amp;I</w:t>
            </w:r>
          </w:p>
        </w:tc>
        <w:tc>
          <w:tcPr>
            <w:tcW w:w="5103" w:type="dxa"/>
            <w:vAlign w:val="center"/>
          </w:tcPr>
          <w:p w14:paraId="1B84CDD3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38668728" w14:textId="77777777" w:rsidTr="00005538">
        <w:trPr>
          <w:trHeight w:val="270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5C26EE4" w14:textId="21D52062" w:rsidR="002B4928" w:rsidRPr="00005538" w:rsidRDefault="002B4928" w:rsidP="00005538">
            <w:pPr>
              <w:rPr>
                <w:rFonts w:ascii="Arial" w:hAnsi="Arial" w:cs="Arial"/>
                <w:sz w:val="20"/>
              </w:rPr>
            </w:pPr>
            <w:r w:rsidRPr="00005538">
              <w:rPr>
                <w:rFonts w:ascii="Arial" w:hAnsi="Arial" w:cs="Arial"/>
                <w:sz w:val="20"/>
              </w:rPr>
              <w:t xml:space="preserve">Is the vessel under </w:t>
            </w:r>
            <w:r w:rsidR="00005538">
              <w:rPr>
                <w:rFonts w:ascii="Arial" w:hAnsi="Arial" w:cs="Arial"/>
                <w:sz w:val="20"/>
              </w:rPr>
              <w:t>r</w:t>
            </w:r>
            <w:r w:rsidRPr="00005538">
              <w:rPr>
                <w:rFonts w:ascii="Arial" w:hAnsi="Arial" w:cs="Arial"/>
                <w:sz w:val="20"/>
              </w:rPr>
              <w:t>epair</w:t>
            </w:r>
            <w:r w:rsidR="00005538" w:rsidRPr="00005538">
              <w:rPr>
                <w:rFonts w:ascii="Arial" w:hAnsi="Arial" w:cs="Arial"/>
                <w:sz w:val="20"/>
              </w:rPr>
              <w:t xml:space="preserve"> </w:t>
            </w:r>
            <w:r w:rsidRPr="00005538">
              <w:rPr>
                <w:rFonts w:ascii="Arial" w:hAnsi="Arial" w:cs="Arial"/>
                <w:sz w:val="16"/>
                <w:szCs w:val="16"/>
              </w:rPr>
              <w:t>If so, is Project Manager aware</w:t>
            </w:r>
          </w:p>
        </w:tc>
        <w:tc>
          <w:tcPr>
            <w:tcW w:w="5103" w:type="dxa"/>
            <w:vAlign w:val="center"/>
          </w:tcPr>
          <w:p w14:paraId="2F24F8B8" w14:textId="78962499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005538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  <w:tr w:rsidR="002B4928" w14:paraId="5D006C20" w14:textId="77777777" w:rsidTr="00005538">
        <w:trPr>
          <w:trHeight w:val="1139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6C989867" w14:textId="6280DFF3" w:rsidR="002B4928" w:rsidRPr="002B4928" w:rsidRDefault="002B4928" w:rsidP="00005538">
            <w:pPr>
              <w:rPr>
                <w:rFonts w:ascii="Arial" w:hAnsi="Arial" w:cs="Arial"/>
                <w:b/>
                <w:bCs/>
                <w:sz w:val="20"/>
              </w:rPr>
            </w:pPr>
            <w:r w:rsidRPr="002B4928">
              <w:rPr>
                <w:rFonts w:ascii="Arial" w:hAnsi="Arial" w:cs="Arial"/>
                <w:b/>
                <w:bCs/>
                <w:sz w:val="20"/>
              </w:rPr>
              <w:t>Details of Designated Person</w:t>
            </w:r>
          </w:p>
          <w:p w14:paraId="351B9B09" w14:textId="64B4E62F" w:rsidR="002B4928" w:rsidRPr="0000553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 xml:space="preserve">Responsible for bunkering </w:t>
            </w:r>
            <w:r w:rsidR="00005538">
              <w:rPr>
                <w:rFonts w:ascii="Arial" w:hAnsi="Arial" w:cs="Arial"/>
                <w:sz w:val="16"/>
                <w:szCs w:val="16"/>
              </w:rPr>
              <w:t>o</w:t>
            </w:r>
            <w:r w:rsidRPr="002B4928">
              <w:rPr>
                <w:rFonts w:ascii="Arial" w:hAnsi="Arial" w:cs="Arial"/>
                <w:sz w:val="16"/>
                <w:szCs w:val="16"/>
              </w:rPr>
              <w:t xml:space="preserve">peration </w:t>
            </w:r>
          </w:p>
          <w:p w14:paraId="7F17663B" w14:textId="77777777" w:rsidR="002B4928" w:rsidRPr="002B492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FB9EDF4" w14:textId="77777777" w:rsidR="002B4928" w:rsidRPr="002B492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>Contact Number</w:t>
            </w:r>
          </w:p>
          <w:p w14:paraId="550B40D1" w14:textId="5AEA81AE" w:rsidR="002B4928" w:rsidRPr="002B4928" w:rsidRDefault="002B4928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>Company/Position</w:t>
            </w:r>
          </w:p>
        </w:tc>
        <w:tc>
          <w:tcPr>
            <w:tcW w:w="5103" w:type="dxa"/>
            <w:vAlign w:val="center"/>
          </w:tcPr>
          <w:p w14:paraId="2BC26DF0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699928F3" w14:textId="77777777" w:rsidTr="00986932">
        <w:trPr>
          <w:trHeight w:val="28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40CA0673" w14:textId="1DFF6590" w:rsidR="002B4928" w:rsidRPr="002B4928" w:rsidRDefault="008C210E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a </w:t>
            </w:r>
            <w:r w:rsidR="002B4928" w:rsidRPr="002B4928">
              <w:rPr>
                <w:rFonts w:ascii="Arial" w:hAnsi="Arial" w:cs="Arial"/>
                <w:sz w:val="20"/>
              </w:rPr>
              <w:t xml:space="preserve">Risk </w:t>
            </w:r>
            <w:r w:rsidR="00005538">
              <w:rPr>
                <w:rFonts w:ascii="Arial" w:hAnsi="Arial" w:cs="Arial"/>
                <w:sz w:val="20"/>
              </w:rPr>
              <w:t>a</w:t>
            </w:r>
            <w:r w:rsidR="002B4928" w:rsidRPr="002B4928">
              <w:rPr>
                <w:rFonts w:ascii="Arial" w:hAnsi="Arial" w:cs="Arial"/>
                <w:sz w:val="20"/>
              </w:rPr>
              <w:t xml:space="preserve">ssessment </w:t>
            </w:r>
            <w:r w:rsidR="00005538">
              <w:rPr>
                <w:rFonts w:ascii="Arial" w:hAnsi="Arial" w:cs="Arial"/>
                <w:sz w:val="20"/>
              </w:rPr>
              <w:t>in place for the operation</w:t>
            </w:r>
          </w:p>
        </w:tc>
        <w:tc>
          <w:tcPr>
            <w:tcW w:w="5103" w:type="dxa"/>
            <w:vAlign w:val="center"/>
          </w:tcPr>
          <w:p w14:paraId="216638AE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6DDD07FA" w14:textId="77777777" w:rsidTr="00986932">
        <w:trPr>
          <w:trHeight w:val="28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4D9A1AD" w14:textId="0618BAD4" w:rsidR="002B4928" w:rsidRPr="002B4928" w:rsidRDefault="008C210E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a </w:t>
            </w:r>
            <w:r w:rsidR="00005538">
              <w:rPr>
                <w:rFonts w:ascii="Arial" w:hAnsi="Arial" w:cs="Arial"/>
                <w:sz w:val="20"/>
              </w:rPr>
              <w:t>Bunkering m</w:t>
            </w:r>
            <w:r w:rsidR="002B4928" w:rsidRPr="002B4928">
              <w:rPr>
                <w:rFonts w:ascii="Arial" w:hAnsi="Arial" w:cs="Arial"/>
                <w:sz w:val="20"/>
              </w:rPr>
              <w:t xml:space="preserve">ethod </w:t>
            </w:r>
            <w:r w:rsidR="00005538">
              <w:rPr>
                <w:rFonts w:ascii="Arial" w:hAnsi="Arial" w:cs="Arial"/>
                <w:sz w:val="20"/>
              </w:rPr>
              <w:t>s</w:t>
            </w:r>
            <w:r w:rsidR="002B4928" w:rsidRPr="002B4928">
              <w:rPr>
                <w:rFonts w:ascii="Arial" w:hAnsi="Arial" w:cs="Arial"/>
                <w:sz w:val="20"/>
              </w:rPr>
              <w:t>tatement</w:t>
            </w:r>
            <w:r w:rsidR="00005538">
              <w:rPr>
                <w:rFonts w:ascii="Arial" w:hAnsi="Arial" w:cs="Arial"/>
                <w:sz w:val="20"/>
              </w:rPr>
              <w:t xml:space="preserve"> in place for the operation</w:t>
            </w:r>
            <w:r w:rsidR="002B4928" w:rsidRPr="002B492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C1C1EF9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2E1C7E22" w14:textId="77777777" w:rsidTr="00986932">
        <w:trPr>
          <w:trHeight w:val="28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3D5680D7" w14:textId="7C316B73" w:rsidR="002B4928" w:rsidRPr="002B4928" w:rsidRDefault="00005538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the A&amp;P bunkering procedure been read and understood</w:t>
            </w:r>
          </w:p>
        </w:tc>
        <w:tc>
          <w:tcPr>
            <w:tcW w:w="5103" w:type="dxa"/>
            <w:vAlign w:val="center"/>
          </w:tcPr>
          <w:p w14:paraId="3A9981FC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33EF6A29" w14:textId="77777777" w:rsidR="002B4928" w:rsidRDefault="002B4928" w:rsidP="002B4928">
      <w:pPr>
        <w:rPr>
          <w:rFonts w:cs="Arial"/>
          <w:b/>
          <w:sz w:val="20"/>
        </w:rPr>
      </w:pPr>
    </w:p>
    <w:p w14:paraId="2C7B138A" w14:textId="398EBCD8" w:rsidR="002B4928" w:rsidRDefault="002B4928" w:rsidP="002B4928">
      <w:pPr>
        <w:rPr>
          <w:rFonts w:ascii="Arial" w:hAnsi="Arial" w:cs="Arial"/>
          <w:b/>
          <w:sz w:val="20"/>
        </w:rPr>
      </w:pPr>
      <w:r w:rsidRPr="002B4928">
        <w:rPr>
          <w:rFonts w:ascii="Arial" w:hAnsi="Arial" w:cs="Arial"/>
          <w:b/>
          <w:sz w:val="20"/>
        </w:rPr>
        <w:t>Part B (To be completed by Marine Operations Dept)</w:t>
      </w:r>
    </w:p>
    <w:p w14:paraId="7C1455DD" w14:textId="77777777" w:rsidR="00D22310" w:rsidRDefault="00D22310" w:rsidP="002B4928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946"/>
      </w:tblGrid>
      <w:tr w:rsidR="00D22310" w:rsidRPr="00005538" w14:paraId="4348F81B" w14:textId="77777777" w:rsidTr="00E33492">
        <w:trPr>
          <w:trHeight w:val="531"/>
        </w:trPr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12D0E3E3" w14:textId="63BAB583" w:rsidR="00D22310" w:rsidRPr="002B4928" w:rsidRDefault="00D22310" w:rsidP="00793A56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required has the A&amp;P chemist been informed</w:t>
            </w:r>
          </w:p>
        </w:tc>
        <w:tc>
          <w:tcPr>
            <w:tcW w:w="6946" w:type="dxa"/>
            <w:vAlign w:val="center"/>
          </w:tcPr>
          <w:p w14:paraId="72C32400" w14:textId="77777777" w:rsidR="00D22310" w:rsidRPr="00005538" w:rsidRDefault="00D22310" w:rsidP="00793A56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2AE448FD" w14:textId="77777777" w:rsidR="00D22310" w:rsidRPr="002B4928" w:rsidRDefault="00D22310" w:rsidP="002B4928">
      <w:pPr>
        <w:rPr>
          <w:rFonts w:ascii="Arial" w:hAnsi="Arial" w:cs="Arial"/>
          <w:b/>
          <w:sz w:val="20"/>
        </w:rPr>
      </w:pPr>
    </w:p>
    <w:p w14:paraId="44AC991F" w14:textId="436A5F60" w:rsidR="002B4928" w:rsidRPr="002B4928" w:rsidRDefault="002B4928" w:rsidP="00735113">
      <w:pPr>
        <w:tabs>
          <w:tab w:val="left" w:pos="1140"/>
        </w:tabs>
        <w:rPr>
          <w:rFonts w:ascii="Arial" w:hAnsi="Arial" w:cs="Arial"/>
          <w:bCs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946"/>
      </w:tblGrid>
      <w:tr w:rsidR="002B4928" w:rsidRPr="002B4928" w14:paraId="27A3DC12" w14:textId="77777777" w:rsidTr="002B4928">
        <w:trPr>
          <w:trHeight w:val="282"/>
        </w:trPr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094DD7D4" w14:textId="77777777" w:rsidR="002B4928" w:rsidRDefault="002B4928" w:rsidP="00D22310">
            <w:pPr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>Restrictions / Instructions</w:t>
            </w:r>
          </w:p>
          <w:p w14:paraId="432997DC" w14:textId="77777777" w:rsidR="00D22310" w:rsidRDefault="00D22310" w:rsidP="00D22310">
            <w:pPr>
              <w:rPr>
                <w:rFonts w:ascii="Arial" w:hAnsi="Arial" w:cs="Arial"/>
                <w:sz w:val="20"/>
              </w:rPr>
            </w:pPr>
          </w:p>
          <w:p w14:paraId="4CDAA599" w14:textId="727B59F2" w:rsidR="00D22310" w:rsidRPr="002B4928" w:rsidRDefault="00D22310" w:rsidP="00D223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vAlign w:val="center"/>
          </w:tcPr>
          <w:p w14:paraId="7B0FC920" w14:textId="77777777" w:rsidR="002B4928" w:rsidRPr="002B4928" w:rsidRDefault="002B4928" w:rsidP="00C0545B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B4928" w:rsidRPr="002B4928" w14:paraId="033F580D" w14:textId="77777777" w:rsidTr="002B4928">
        <w:trPr>
          <w:trHeight w:val="282"/>
        </w:trPr>
        <w:tc>
          <w:tcPr>
            <w:tcW w:w="3681" w:type="dxa"/>
            <w:shd w:val="clear" w:color="auto" w:fill="BFBFBF" w:themeFill="background1" w:themeFillShade="BF"/>
          </w:tcPr>
          <w:p w14:paraId="543E535D" w14:textId="12C8EF5D" w:rsidR="002B4928" w:rsidRPr="002B4928" w:rsidRDefault="002B4928" w:rsidP="00D22310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>Signed – Marine Ops Manager</w:t>
            </w:r>
          </w:p>
        </w:tc>
        <w:tc>
          <w:tcPr>
            <w:tcW w:w="6946" w:type="dxa"/>
            <w:vAlign w:val="center"/>
          </w:tcPr>
          <w:p w14:paraId="7610F2CB" w14:textId="77777777" w:rsidR="002B4928" w:rsidRPr="002B492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B4928" w:rsidRPr="002B4928" w14:paraId="743867D7" w14:textId="77777777" w:rsidTr="002B4928">
        <w:trPr>
          <w:trHeight w:val="282"/>
        </w:trPr>
        <w:tc>
          <w:tcPr>
            <w:tcW w:w="3681" w:type="dxa"/>
            <w:shd w:val="clear" w:color="auto" w:fill="BFBFBF" w:themeFill="background1" w:themeFillShade="BF"/>
          </w:tcPr>
          <w:p w14:paraId="7A78F804" w14:textId="1B56E493" w:rsidR="002B4928" w:rsidRPr="002B4928" w:rsidRDefault="002B4928" w:rsidP="00D22310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>Time and Date of Issue</w:t>
            </w:r>
          </w:p>
        </w:tc>
        <w:tc>
          <w:tcPr>
            <w:tcW w:w="6946" w:type="dxa"/>
            <w:vAlign w:val="center"/>
          </w:tcPr>
          <w:p w14:paraId="0DCFB3FB" w14:textId="77777777" w:rsidR="002B4928" w:rsidRPr="002B492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E6BDD36" w14:textId="77777777" w:rsidR="002B4928" w:rsidRPr="002B4928" w:rsidRDefault="002B4928" w:rsidP="002B4928">
      <w:pPr>
        <w:rPr>
          <w:rFonts w:ascii="Arial" w:hAnsi="Arial" w:cs="Arial"/>
          <w:b/>
          <w:sz w:val="20"/>
        </w:rPr>
      </w:pPr>
    </w:p>
    <w:p w14:paraId="37CF127C" w14:textId="6B1251D5" w:rsidR="002B4928" w:rsidRPr="002B4928" w:rsidRDefault="002B4928" w:rsidP="00735113">
      <w:pPr>
        <w:tabs>
          <w:tab w:val="left" w:pos="1140"/>
        </w:tabs>
        <w:rPr>
          <w:rFonts w:ascii="Arial" w:hAnsi="Arial" w:cs="Arial"/>
          <w:bCs/>
          <w:iCs/>
          <w:sz w:val="10"/>
          <w:szCs w:val="10"/>
        </w:rPr>
      </w:pPr>
    </w:p>
    <w:p w14:paraId="38DA43D4" w14:textId="0FC63E2D" w:rsidR="002B4928" w:rsidRPr="002B4928" w:rsidRDefault="00D22310" w:rsidP="00D22310">
      <w:pPr>
        <w:tabs>
          <w:tab w:val="left" w:pos="1140"/>
        </w:tabs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This permit is valid until 2359 on the date of issue after which the permit becomes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self cancelling</w:t>
      </w:r>
      <w:proofErr w:type="spellEnd"/>
    </w:p>
    <w:sectPr w:rsidR="002B4928" w:rsidRPr="002B4928" w:rsidSect="00574703">
      <w:headerReference w:type="default" r:id="rId6"/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DC5F" w14:textId="77777777" w:rsidR="00AA4FE4" w:rsidRDefault="00AA4FE4" w:rsidP="00010268">
      <w:r>
        <w:separator/>
      </w:r>
    </w:p>
  </w:endnote>
  <w:endnote w:type="continuationSeparator" w:id="0">
    <w:p w14:paraId="51D9BFB8" w14:textId="77777777" w:rsidR="00AA4FE4" w:rsidRDefault="00AA4FE4" w:rsidP="0001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9599" w14:textId="77777777" w:rsidR="00170D10" w:rsidRDefault="00170D10" w:rsidP="0066125E">
    <w:pPr>
      <w:pStyle w:val="Footer"/>
    </w:pPr>
  </w:p>
  <w:tbl>
    <w:tblPr>
      <w:tblW w:w="10632" w:type="dxa"/>
      <w:tblInd w:w="-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99"/>
      <w:gridCol w:w="1843"/>
      <w:gridCol w:w="1320"/>
      <w:gridCol w:w="708"/>
      <w:gridCol w:w="851"/>
      <w:gridCol w:w="1799"/>
      <w:gridCol w:w="2312"/>
    </w:tblGrid>
    <w:tr w:rsidR="00574703" w:rsidRPr="0066125E" w14:paraId="211CB5E6" w14:textId="77777777" w:rsidTr="001349A2">
      <w:trPr>
        <w:trHeight w:val="291"/>
      </w:trPr>
      <w:tc>
        <w:tcPr>
          <w:tcW w:w="5670" w:type="dxa"/>
          <w:gridSpan w:val="4"/>
          <w:vAlign w:val="center"/>
        </w:tcPr>
        <w:p w14:paraId="518ECAE6" w14:textId="4ACCA299" w:rsidR="00574703" w:rsidRPr="00BA2BE0" w:rsidRDefault="00574703" w:rsidP="00574703">
          <w:pPr>
            <w:rPr>
              <w:rFonts w:ascii="Arial" w:hAnsi="Arial" w:cs="Arial"/>
              <w:bCs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 xml:space="preserve">Review </w:t>
          </w:r>
          <w:r w:rsidR="005C5770" w:rsidRPr="00BA2BE0">
            <w:rPr>
              <w:rFonts w:ascii="Arial" w:hAnsi="Arial" w:cs="Arial"/>
              <w:sz w:val="18"/>
              <w:szCs w:val="18"/>
              <w:lang w:val="en-GB"/>
            </w:rPr>
            <w:t>D</w:t>
          </w:r>
          <w:r w:rsidRPr="00BA2BE0">
            <w:rPr>
              <w:rFonts w:ascii="Arial" w:hAnsi="Arial" w:cs="Arial"/>
              <w:sz w:val="18"/>
              <w:szCs w:val="18"/>
              <w:lang w:val="en-GB"/>
            </w:rPr>
            <w:t>ate:</w:t>
          </w:r>
          <w:r w:rsidR="00E33492">
            <w:rPr>
              <w:rFonts w:ascii="Arial" w:hAnsi="Arial" w:cs="Arial"/>
              <w:sz w:val="18"/>
              <w:szCs w:val="18"/>
              <w:lang w:val="en-GB"/>
            </w:rPr>
            <w:t xml:space="preserve"> 28/04/2028</w:t>
          </w:r>
        </w:p>
      </w:tc>
      <w:tc>
        <w:tcPr>
          <w:tcW w:w="2650" w:type="dxa"/>
          <w:gridSpan w:val="2"/>
          <w:vAlign w:val="center"/>
        </w:tcPr>
        <w:p w14:paraId="6E0ABBDC" w14:textId="7D31DAB2" w:rsidR="00574703" w:rsidRPr="00BA2BE0" w:rsidRDefault="00574703" w:rsidP="00574703">
          <w:pPr>
            <w:tabs>
              <w:tab w:val="decimal" w:pos="0"/>
              <w:tab w:val="center" w:pos="213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>Document No: AP(F)</w:t>
          </w:r>
          <w:r w:rsidR="00D36F66">
            <w:rPr>
              <w:rFonts w:ascii="Arial" w:hAnsi="Arial" w:cs="Arial"/>
              <w:sz w:val="18"/>
              <w:szCs w:val="18"/>
              <w:lang w:val="en-GB"/>
            </w:rPr>
            <w:t>70</w:t>
          </w:r>
          <w:r w:rsidR="002B4928">
            <w:rPr>
              <w:rFonts w:ascii="Arial" w:hAnsi="Arial" w:cs="Arial"/>
              <w:sz w:val="18"/>
              <w:szCs w:val="18"/>
              <w:lang w:val="en-GB"/>
            </w:rPr>
            <w:t>07</w:t>
          </w:r>
        </w:p>
      </w:tc>
      <w:tc>
        <w:tcPr>
          <w:tcW w:w="2312" w:type="dxa"/>
          <w:vAlign w:val="center"/>
        </w:tcPr>
        <w:p w14:paraId="2CD5CCC0" w14:textId="77777777" w:rsidR="00574703" w:rsidRPr="005C5770" w:rsidRDefault="00574703" w:rsidP="00574703">
          <w:pPr>
            <w:tabs>
              <w:tab w:val="decimal" w:pos="0"/>
              <w:tab w:val="center" w:pos="213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18"/>
              <w:szCs w:val="18"/>
              <w:lang w:val="en-GB"/>
            </w:rPr>
          </w:pPr>
          <w:r w:rsidRPr="005C5770">
            <w:rPr>
              <w:rFonts w:ascii="Arial" w:hAnsi="Arial" w:cs="Arial"/>
              <w:sz w:val="18"/>
              <w:szCs w:val="18"/>
              <w:lang w:val="en-GB"/>
            </w:rPr>
            <w:t>P</w:t>
          </w:r>
          <w:r w:rsidR="005C5770">
            <w:rPr>
              <w:rFonts w:ascii="Arial" w:hAnsi="Arial" w:cs="Arial"/>
              <w:sz w:val="18"/>
              <w:szCs w:val="18"/>
              <w:lang w:val="en-GB"/>
            </w:rPr>
            <w:t>age</w:t>
          </w:r>
          <w:r w:rsidRPr="005C5770">
            <w:rPr>
              <w:rFonts w:ascii="Arial" w:hAnsi="Arial" w:cs="Arial"/>
              <w:sz w:val="18"/>
              <w:szCs w:val="18"/>
              <w:lang w:val="en-GB"/>
            </w:rPr>
            <w:t xml:space="preserve">:   </w:t>
          </w:r>
          <w:r w:rsidRPr="005C5770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Page </w:t>
          </w:r>
          <w:r w:rsidR="00374A70" w:rsidRPr="005C5770">
            <w:rPr>
              <w:rFonts w:ascii="Arial" w:hAnsi="Arial" w:cs="Arial"/>
              <w:b/>
              <w:sz w:val="18"/>
              <w:szCs w:val="18"/>
              <w:lang w:val="en-GB"/>
            </w:rPr>
            <w:fldChar w:fldCharType="begin"/>
          </w:r>
          <w:r w:rsidRPr="005C5770">
            <w:rPr>
              <w:rFonts w:ascii="Arial" w:hAnsi="Arial" w:cs="Arial"/>
              <w:b/>
              <w:sz w:val="18"/>
              <w:szCs w:val="18"/>
              <w:lang w:val="en-GB"/>
            </w:rPr>
            <w:instrText>page  \* MERGEFORMAT</w:instrText>
          </w:r>
          <w:r w:rsidR="00374A70" w:rsidRPr="005C5770">
            <w:rPr>
              <w:rFonts w:ascii="Arial" w:hAnsi="Arial" w:cs="Arial"/>
              <w:b/>
              <w:sz w:val="18"/>
              <w:szCs w:val="18"/>
              <w:lang w:val="en-GB"/>
            </w:rPr>
            <w:fldChar w:fldCharType="separate"/>
          </w:r>
          <w:r w:rsidR="003A5E69" w:rsidRPr="005C5770">
            <w:rPr>
              <w:rFonts w:ascii="Arial" w:hAnsi="Arial" w:cs="Arial"/>
              <w:b/>
              <w:noProof/>
              <w:sz w:val="18"/>
              <w:szCs w:val="18"/>
              <w:lang w:val="en-GB"/>
            </w:rPr>
            <w:t>1</w:t>
          </w:r>
          <w:r w:rsidR="00374A70" w:rsidRPr="005C5770">
            <w:rPr>
              <w:rFonts w:ascii="Arial" w:hAnsi="Arial" w:cs="Arial"/>
              <w:b/>
              <w:sz w:val="18"/>
              <w:szCs w:val="18"/>
              <w:lang w:val="en-GB"/>
            </w:rPr>
            <w:fldChar w:fldCharType="end"/>
          </w:r>
          <w:r w:rsidRPr="005C5770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 o</w:t>
          </w:r>
          <w:r w:rsidR="00ED63C6" w:rsidRPr="005C5770">
            <w:rPr>
              <w:rFonts w:ascii="Arial" w:hAnsi="Arial" w:cs="Arial"/>
              <w:b/>
              <w:sz w:val="18"/>
              <w:szCs w:val="18"/>
              <w:lang w:val="en-GB"/>
            </w:rPr>
            <w:t>f 1</w:t>
          </w:r>
        </w:p>
      </w:tc>
    </w:tr>
    <w:tr w:rsidR="00574703" w:rsidRPr="0066125E" w14:paraId="114D2B0A" w14:textId="77777777" w:rsidTr="00BA2BE0">
      <w:trPr>
        <w:trHeight w:val="546"/>
      </w:trPr>
      <w:tc>
        <w:tcPr>
          <w:tcW w:w="1799" w:type="dxa"/>
          <w:vAlign w:val="center"/>
        </w:tcPr>
        <w:p w14:paraId="657AEB5B" w14:textId="77777777" w:rsidR="00574703" w:rsidRPr="00BA2BE0" w:rsidRDefault="0094395E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>Issued By:</w:t>
          </w:r>
        </w:p>
        <w:p w14:paraId="37A3E1BE" w14:textId="23890A1A" w:rsidR="00574703" w:rsidRPr="00BA2BE0" w:rsidRDefault="00D36F66" w:rsidP="00574703">
          <w:pPr>
            <w:tabs>
              <w:tab w:val="decimal" w:pos="0"/>
              <w:tab w:val="center" w:pos="2034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>Marine Department</w:t>
          </w:r>
        </w:p>
      </w:tc>
      <w:tc>
        <w:tcPr>
          <w:tcW w:w="1843" w:type="dxa"/>
          <w:vAlign w:val="center"/>
        </w:tcPr>
        <w:p w14:paraId="25180E24" w14:textId="77777777" w:rsidR="00574703" w:rsidRPr="00BA2BE0" w:rsidRDefault="0094395E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>Approved By:</w:t>
          </w:r>
        </w:p>
        <w:p w14:paraId="26E345EF" w14:textId="073CFCF0" w:rsidR="00574703" w:rsidRPr="00BA2BE0" w:rsidRDefault="00CF2EF5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>Tim Sykes</w:t>
          </w:r>
        </w:p>
      </w:tc>
      <w:tc>
        <w:tcPr>
          <w:tcW w:w="1320" w:type="dxa"/>
          <w:vAlign w:val="center"/>
        </w:tcPr>
        <w:p w14:paraId="77FEA6E8" w14:textId="77777777" w:rsidR="00574703" w:rsidRPr="00BA2BE0" w:rsidRDefault="00F563EF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 xml:space="preserve">Issue </w:t>
          </w:r>
          <w:r w:rsidR="0094395E" w:rsidRPr="00BA2BE0">
            <w:rPr>
              <w:rFonts w:ascii="Arial" w:hAnsi="Arial" w:cs="Arial"/>
              <w:sz w:val="18"/>
              <w:szCs w:val="18"/>
              <w:lang w:val="en-GB"/>
            </w:rPr>
            <w:t>Date:</w:t>
          </w:r>
        </w:p>
        <w:p w14:paraId="7F55FE40" w14:textId="230D9398" w:rsidR="00574703" w:rsidRPr="00BA2BE0" w:rsidRDefault="00E33492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>28/04/2025</w:t>
          </w:r>
        </w:p>
      </w:tc>
      <w:tc>
        <w:tcPr>
          <w:tcW w:w="1559" w:type="dxa"/>
          <w:gridSpan w:val="2"/>
          <w:vAlign w:val="center"/>
        </w:tcPr>
        <w:p w14:paraId="2107D3B7" w14:textId="58CD3D11" w:rsidR="00574703" w:rsidRPr="00BA2BE0" w:rsidRDefault="00574703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 xml:space="preserve">Revision </w:t>
          </w:r>
          <w:r w:rsidR="0094395E" w:rsidRPr="00BA2BE0">
            <w:rPr>
              <w:rFonts w:ascii="Arial" w:hAnsi="Arial" w:cs="Arial"/>
              <w:sz w:val="18"/>
              <w:szCs w:val="18"/>
              <w:lang w:val="en-GB"/>
            </w:rPr>
            <w:t>No:</w:t>
          </w:r>
          <w:r w:rsidR="002B4928">
            <w:rPr>
              <w:rFonts w:ascii="Arial" w:hAnsi="Arial" w:cs="Arial"/>
              <w:sz w:val="18"/>
              <w:szCs w:val="18"/>
              <w:lang w:val="en-GB"/>
            </w:rPr>
            <w:t xml:space="preserve"> </w:t>
          </w:r>
          <w:r w:rsidR="008C210E">
            <w:rPr>
              <w:rFonts w:ascii="Arial" w:hAnsi="Arial" w:cs="Arial"/>
              <w:sz w:val="18"/>
              <w:szCs w:val="18"/>
              <w:lang w:val="en-GB"/>
            </w:rPr>
            <w:t>3</w:t>
          </w:r>
        </w:p>
      </w:tc>
      <w:tc>
        <w:tcPr>
          <w:tcW w:w="4111" w:type="dxa"/>
          <w:gridSpan w:val="2"/>
          <w:vAlign w:val="center"/>
        </w:tcPr>
        <w:p w14:paraId="4451CDB3" w14:textId="77777777" w:rsidR="00574703" w:rsidRPr="005C5770" w:rsidRDefault="00574703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5C5770">
            <w:rPr>
              <w:rFonts w:ascii="Arial" w:hAnsi="Arial" w:cs="Arial"/>
              <w:b/>
              <w:bCs/>
              <w:color w:val="FF0000"/>
              <w:sz w:val="18"/>
              <w:szCs w:val="18"/>
            </w:rPr>
            <w:t>This document is no longer controlled when copied from the network</w:t>
          </w:r>
        </w:p>
      </w:tc>
    </w:tr>
  </w:tbl>
  <w:p w14:paraId="5878DE65" w14:textId="77777777" w:rsidR="00574703" w:rsidRPr="00BA2BE0" w:rsidRDefault="00574703" w:rsidP="00574703">
    <w:pPr>
      <w:pStyle w:val="Footer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B376" w14:textId="77777777" w:rsidR="00AA4FE4" w:rsidRDefault="00AA4FE4" w:rsidP="00010268">
      <w:r>
        <w:separator/>
      </w:r>
    </w:p>
  </w:footnote>
  <w:footnote w:type="continuationSeparator" w:id="0">
    <w:p w14:paraId="74795C9B" w14:textId="77777777" w:rsidR="00AA4FE4" w:rsidRDefault="00AA4FE4" w:rsidP="0001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10102105"/>
  <w:bookmarkStart w:id="1" w:name="_Hlk510102106"/>
  <w:p w14:paraId="0EA80033" w14:textId="77777777" w:rsidR="0094395E" w:rsidRDefault="00BA2BE0" w:rsidP="009D6A6F">
    <w:pPr>
      <w:pStyle w:val="AS9100ProcedureHeader"/>
      <w:jc w:val="both"/>
      <w:rPr>
        <w:rFonts w:cs="Arial"/>
        <w:b/>
        <w:sz w:val="28"/>
        <w:szCs w:val="28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A69767" wp14:editId="2D32D8F8">
              <wp:simplePos x="0" y="0"/>
              <wp:positionH relativeFrom="column">
                <wp:posOffset>3726180</wp:posOffset>
              </wp:positionH>
              <wp:positionV relativeFrom="paragraph">
                <wp:posOffset>-250190</wp:posOffset>
              </wp:positionV>
              <wp:extent cx="3390900" cy="51435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AD518" w14:textId="03DD4732" w:rsidR="00520398" w:rsidRPr="00BA2BE0" w:rsidRDefault="000F1923" w:rsidP="00C15420">
                          <w:pPr>
                            <w:pStyle w:val="AS9100ProcedureHeader"/>
                          </w:pPr>
                          <w:r w:rsidRPr="00BA2BE0">
                            <w:t>AP</w:t>
                          </w:r>
                          <w:r w:rsidR="00B7149B" w:rsidRPr="00BA2BE0">
                            <w:t>(F)</w:t>
                          </w:r>
                          <w:r w:rsidR="00D36F66">
                            <w:t>70</w:t>
                          </w:r>
                          <w:r w:rsidR="002B4928">
                            <w:t>07</w:t>
                          </w:r>
                        </w:p>
                        <w:p w14:paraId="0E8DBEE2" w14:textId="5769A5D1" w:rsidR="00520398" w:rsidRPr="00BA2BE0" w:rsidRDefault="00565B49" w:rsidP="00C15420">
                          <w:pPr>
                            <w:pStyle w:val="AS9100ProcedureHeader"/>
                          </w:pPr>
                          <w:r w:rsidRPr="00BA2BE0">
                            <w:t xml:space="preserve">Form </w:t>
                          </w:r>
                          <w:r w:rsidR="00273A9F" w:rsidRPr="00BA2BE0">
                            <w:t>Title</w:t>
                          </w:r>
                          <w:r w:rsidR="0094395E" w:rsidRPr="00BA2BE0">
                            <w:t>:</w:t>
                          </w:r>
                          <w:r w:rsidR="00D36F66">
                            <w:t xml:space="preserve"> </w:t>
                          </w:r>
                          <w:r w:rsidR="002B4928">
                            <w:t>Shore to Ship Bunker Permit</w:t>
                          </w:r>
                        </w:p>
                        <w:p w14:paraId="6EE08A50" w14:textId="541E10D7" w:rsidR="00520398" w:rsidRPr="00BA2BE0" w:rsidRDefault="00520398" w:rsidP="00C15420">
                          <w:pPr>
                            <w:pStyle w:val="AS9100ProcedureHeader"/>
                          </w:pPr>
                          <w:r w:rsidRPr="00BA2BE0">
                            <w:t>Rev</w:t>
                          </w:r>
                          <w:r w:rsidR="00273A9F" w:rsidRPr="00BA2BE0">
                            <w:t>ision:</w:t>
                          </w:r>
                          <w:r w:rsidR="00D36F66">
                            <w:t xml:space="preserve"> </w:t>
                          </w:r>
                          <w:r w:rsidR="008C210E"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6976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93.4pt;margin-top:-19.7pt;width:267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" stroked="f">
              <v:textbox>
                <w:txbxContent>
                  <w:p w14:paraId="04BAD518" w14:textId="03DD4732" w:rsidR="00520398" w:rsidRPr="00BA2BE0" w:rsidRDefault="000F1923" w:rsidP="00C15420">
                    <w:pPr>
                      <w:pStyle w:val="AS9100ProcedureHeader"/>
                    </w:pPr>
                    <w:r w:rsidRPr="00BA2BE0">
                      <w:t>AP</w:t>
                    </w:r>
                    <w:r w:rsidR="00B7149B" w:rsidRPr="00BA2BE0">
                      <w:t>(F)</w:t>
                    </w:r>
                    <w:r w:rsidR="00D36F66">
                      <w:t>70</w:t>
                    </w:r>
                    <w:r w:rsidR="002B4928">
                      <w:t>07</w:t>
                    </w:r>
                  </w:p>
                  <w:p w14:paraId="0E8DBEE2" w14:textId="5769A5D1" w:rsidR="00520398" w:rsidRPr="00BA2BE0" w:rsidRDefault="00565B49" w:rsidP="00C15420">
                    <w:pPr>
                      <w:pStyle w:val="AS9100ProcedureHeader"/>
                    </w:pPr>
                    <w:r w:rsidRPr="00BA2BE0">
                      <w:t xml:space="preserve">Form </w:t>
                    </w:r>
                    <w:r w:rsidR="00273A9F" w:rsidRPr="00BA2BE0">
                      <w:t>Title</w:t>
                    </w:r>
                    <w:r w:rsidR="0094395E" w:rsidRPr="00BA2BE0">
                      <w:t>:</w:t>
                    </w:r>
                    <w:r w:rsidR="00D36F66">
                      <w:t xml:space="preserve"> </w:t>
                    </w:r>
                    <w:r w:rsidR="002B4928">
                      <w:t>Shore to Ship Bunker Permit</w:t>
                    </w:r>
                  </w:p>
                  <w:p w14:paraId="6EE08A50" w14:textId="541E10D7" w:rsidR="00520398" w:rsidRPr="00BA2BE0" w:rsidRDefault="00520398" w:rsidP="00C15420">
                    <w:pPr>
                      <w:pStyle w:val="AS9100ProcedureHeader"/>
                    </w:pPr>
                    <w:r w:rsidRPr="00BA2BE0">
                      <w:t>Rev</w:t>
                    </w:r>
                    <w:r w:rsidR="00273A9F" w:rsidRPr="00BA2BE0">
                      <w:t>ision:</w:t>
                    </w:r>
                    <w:r w:rsidR="00D36F66">
                      <w:t xml:space="preserve"> </w:t>
                    </w:r>
                    <w:r w:rsidR="008C210E"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0398" w:rsidRPr="00B9676A">
      <w:rPr>
        <w:noProof/>
        <w:sz w:val="20"/>
        <w:lang w:val="en-GB" w:eastAsia="en-GB"/>
      </w:rPr>
      <w:drawing>
        <wp:inline distT="0" distB="0" distL="0" distR="0" wp14:anchorId="4C0DE595" wp14:editId="4C2D664F">
          <wp:extent cx="971550" cy="400050"/>
          <wp:effectExtent l="0" t="0" r="0" b="0"/>
          <wp:docPr id="2" name="Picture 2" descr="Z:\Sales &amp; Marketing\2011 rebrand\Logos\A&amp;P_GROUP_LOGO_RGB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ales &amp; Marketing\2011 rebrand\Logos\A&amp;P_GROUP_LOGO_RGB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r w:rsidR="009D6A6F">
      <w:rPr>
        <w:rFonts w:cs="Arial"/>
        <w:b/>
        <w:sz w:val="28"/>
        <w:szCs w:val="28"/>
      </w:rPr>
      <w:t xml:space="preserve">                                 </w:t>
    </w:r>
  </w:p>
  <w:p w14:paraId="5E1C6783" w14:textId="11475938" w:rsidR="00C7627E" w:rsidRPr="00BA2BE0" w:rsidRDefault="002B4928" w:rsidP="0091214C">
    <w:pPr>
      <w:pStyle w:val="AS9100ProcedureHeader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Shore to Ship Bunker</w:t>
    </w:r>
    <w:r w:rsidR="004E3A33">
      <w:rPr>
        <w:rFonts w:cs="Arial"/>
        <w:b/>
        <w:sz w:val="28"/>
        <w:szCs w:val="28"/>
      </w:rPr>
      <w:t xml:space="preserve"> Permit</w:t>
    </w:r>
  </w:p>
  <w:p w14:paraId="02BBF545" w14:textId="77777777" w:rsidR="00436BA1" w:rsidRPr="00436BA1" w:rsidRDefault="00436BA1" w:rsidP="00926913">
    <w:pPr>
      <w:jc w:val="cent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66"/>
    <w:rsid w:val="00005538"/>
    <w:rsid w:val="00010268"/>
    <w:rsid w:val="00043CC7"/>
    <w:rsid w:val="000477AB"/>
    <w:rsid w:val="00067EB5"/>
    <w:rsid w:val="000A13DC"/>
    <w:rsid w:val="000D7661"/>
    <w:rsid w:val="000F12D2"/>
    <w:rsid w:val="000F1923"/>
    <w:rsid w:val="000F72D2"/>
    <w:rsid w:val="0010796C"/>
    <w:rsid w:val="00122462"/>
    <w:rsid w:val="00130C52"/>
    <w:rsid w:val="00133442"/>
    <w:rsid w:val="001349A2"/>
    <w:rsid w:val="00143870"/>
    <w:rsid w:val="001466D6"/>
    <w:rsid w:val="0016271C"/>
    <w:rsid w:val="00170D10"/>
    <w:rsid w:val="001B0158"/>
    <w:rsid w:val="001D6A33"/>
    <w:rsid w:val="00213094"/>
    <w:rsid w:val="0021378D"/>
    <w:rsid w:val="0021727F"/>
    <w:rsid w:val="00237691"/>
    <w:rsid w:val="0024731E"/>
    <w:rsid w:val="00273A9F"/>
    <w:rsid w:val="00295645"/>
    <w:rsid w:val="002B4928"/>
    <w:rsid w:val="002C0ED5"/>
    <w:rsid w:val="002E70EA"/>
    <w:rsid w:val="0032516D"/>
    <w:rsid w:val="00332016"/>
    <w:rsid w:val="00374A70"/>
    <w:rsid w:val="0038279E"/>
    <w:rsid w:val="0038773C"/>
    <w:rsid w:val="00391559"/>
    <w:rsid w:val="003A5E69"/>
    <w:rsid w:val="003B5A69"/>
    <w:rsid w:val="00411650"/>
    <w:rsid w:val="004259A5"/>
    <w:rsid w:val="00436BA1"/>
    <w:rsid w:val="00441EFF"/>
    <w:rsid w:val="00463B58"/>
    <w:rsid w:val="00474839"/>
    <w:rsid w:val="00497F18"/>
    <w:rsid w:val="004B4D28"/>
    <w:rsid w:val="004D43D1"/>
    <w:rsid w:val="004E2AB1"/>
    <w:rsid w:val="004E3A33"/>
    <w:rsid w:val="004E73F2"/>
    <w:rsid w:val="00503FF0"/>
    <w:rsid w:val="00511B14"/>
    <w:rsid w:val="00520398"/>
    <w:rsid w:val="00522E98"/>
    <w:rsid w:val="00561C32"/>
    <w:rsid w:val="00565B49"/>
    <w:rsid w:val="0057258E"/>
    <w:rsid w:val="00574703"/>
    <w:rsid w:val="005826C1"/>
    <w:rsid w:val="005B1AA9"/>
    <w:rsid w:val="005C2E6A"/>
    <w:rsid w:val="005C5770"/>
    <w:rsid w:val="005E2B05"/>
    <w:rsid w:val="00614AFA"/>
    <w:rsid w:val="00622776"/>
    <w:rsid w:val="00624BB7"/>
    <w:rsid w:val="00646343"/>
    <w:rsid w:val="00650676"/>
    <w:rsid w:val="00652059"/>
    <w:rsid w:val="0066125E"/>
    <w:rsid w:val="00662F8C"/>
    <w:rsid w:val="006644E9"/>
    <w:rsid w:val="00670BB3"/>
    <w:rsid w:val="0067475E"/>
    <w:rsid w:val="006911E5"/>
    <w:rsid w:val="006A6A2F"/>
    <w:rsid w:val="006A6F61"/>
    <w:rsid w:val="006C04C8"/>
    <w:rsid w:val="006C1D83"/>
    <w:rsid w:val="006D5101"/>
    <w:rsid w:val="00712C22"/>
    <w:rsid w:val="00735113"/>
    <w:rsid w:val="007A18A4"/>
    <w:rsid w:val="007B2836"/>
    <w:rsid w:val="007B6463"/>
    <w:rsid w:val="007E72C8"/>
    <w:rsid w:val="008131B3"/>
    <w:rsid w:val="00817D1E"/>
    <w:rsid w:val="00824BB9"/>
    <w:rsid w:val="008314F2"/>
    <w:rsid w:val="0084129F"/>
    <w:rsid w:val="00877F1F"/>
    <w:rsid w:val="00883E1C"/>
    <w:rsid w:val="008A2D28"/>
    <w:rsid w:val="008A4EC1"/>
    <w:rsid w:val="008A7E68"/>
    <w:rsid w:val="008B620E"/>
    <w:rsid w:val="008C210E"/>
    <w:rsid w:val="008E3762"/>
    <w:rsid w:val="008E4032"/>
    <w:rsid w:val="008E5ECD"/>
    <w:rsid w:val="0091214C"/>
    <w:rsid w:val="00913118"/>
    <w:rsid w:val="00926913"/>
    <w:rsid w:val="0094395E"/>
    <w:rsid w:val="009645A4"/>
    <w:rsid w:val="00972CD0"/>
    <w:rsid w:val="009754B5"/>
    <w:rsid w:val="00986932"/>
    <w:rsid w:val="00990854"/>
    <w:rsid w:val="00996CAA"/>
    <w:rsid w:val="009A7E65"/>
    <w:rsid w:val="009B0DF9"/>
    <w:rsid w:val="009C328C"/>
    <w:rsid w:val="009C52DC"/>
    <w:rsid w:val="009D6A6F"/>
    <w:rsid w:val="009D7B28"/>
    <w:rsid w:val="009F6ED1"/>
    <w:rsid w:val="00A209A0"/>
    <w:rsid w:val="00A50C89"/>
    <w:rsid w:val="00A94935"/>
    <w:rsid w:val="00AA3AA9"/>
    <w:rsid w:val="00AA49F8"/>
    <w:rsid w:val="00AA4FE4"/>
    <w:rsid w:val="00AC5079"/>
    <w:rsid w:val="00B274B2"/>
    <w:rsid w:val="00B41048"/>
    <w:rsid w:val="00B45DFF"/>
    <w:rsid w:val="00B7149B"/>
    <w:rsid w:val="00B73BE9"/>
    <w:rsid w:val="00BA2BE0"/>
    <w:rsid w:val="00BA3EF5"/>
    <w:rsid w:val="00BC6CE2"/>
    <w:rsid w:val="00C1448D"/>
    <w:rsid w:val="00C15420"/>
    <w:rsid w:val="00C337F2"/>
    <w:rsid w:val="00C7627E"/>
    <w:rsid w:val="00C83EE4"/>
    <w:rsid w:val="00CD49D4"/>
    <w:rsid w:val="00CE7787"/>
    <w:rsid w:val="00CF2EF5"/>
    <w:rsid w:val="00D22310"/>
    <w:rsid w:val="00D27560"/>
    <w:rsid w:val="00D302F7"/>
    <w:rsid w:val="00D36F66"/>
    <w:rsid w:val="00DB64B5"/>
    <w:rsid w:val="00DD4B3F"/>
    <w:rsid w:val="00E33492"/>
    <w:rsid w:val="00E34528"/>
    <w:rsid w:val="00ED11A7"/>
    <w:rsid w:val="00ED63C6"/>
    <w:rsid w:val="00EE3024"/>
    <w:rsid w:val="00EF174A"/>
    <w:rsid w:val="00F25C05"/>
    <w:rsid w:val="00F563EF"/>
    <w:rsid w:val="00F60FBD"/>
    <w:rsid w:val="00F638FE"/>
    <w:rsid w:val="00F73AF5"/>
    <w:rsid w:val="00F90A9E"/>
    <w:rsid w:val="00FA0CCF"/>
    <w:rsid w:val="00FD04D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E1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A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QRNormal">
    <w:name w:val="OQR Normal"/>
    <w:basedOn w:val="Normal"/>
    <w:rsid w:val="00B41048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010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2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0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268"/>
    <w:rPr>
      <w:sz w:val="24"/>
      <w:szCs w:val="24"/>
    </w:rPr>
  </w:style>
  <w:style w:type="paragraph" w:styleId="BalloonText">
    <w:name w:val="Balloon Text"/>
    <w:basedOn w:val="Normal"/>
    <w:link w:val="BalloonTextChar"/>
    <w:rsid w:val="00010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2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0854"/>
    <w:rPr>
      <w:color w:val="0000FF"/>
      <w:u w:val="single"/>
    </w:rPr>
  </w:style>
  <w:style w:type="character" w:customStyle="1" w:styleId="AS9100ProcedureHeaderChar">
    <w:name w:val="AS9100 Procedure Header Char"/>
    <w:basedOn w:val="DefaultParagraphFont"/>
    <w:link w:val="AS9100ProcedureHeader"/>
    <w:locked/>
    <w:rsid w:val="00A94935"/>
    <w:rPr>
      <w:rFonts w:ascii="Arial" w:hAnsi="Arial"/>
      <w:sz w:val="18"/>
      <w:szCs w:val="18"/>
    </w:rPr>
  </w:style>
  <w:style w:type="paragraph" w:customStyle="1" w:styleId="AS9100ProcedureHeader">
    <w:name w:val="AS9100 Procedure Header"/>
    <w:basedOn w:val="Normal"/>
    <w:link w:val="AS9100ProcedureHeaderChar"/>
    <w:qFormat/>
    <w:rsid w:val="00A94935"/>
    <w:pPr>
      <w:tabs>
        <w:tab w:val="center" w:pos="4320"/>
        <w:tab w:val="right" w:pos="8640"/>
      </w:tabs>
      <w:jc w:val="right"/>
    </w:pPr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1.%20AP%20Management%20System\1.%20AP%20Management%20System\Document%20Control\AP%20Master%20Document%20Templates\AP(F)%20Template%20(Portrai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AP(F) Template (Portrait)</Template>
  <TotalTime>0</TotalTime>
  <Pages>1</Pages>
  <Words>261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Oxebridge Totally Free ISO 9001 QMS Template Kit</vt:lpstr>
    </vt:vector>
  </TitlesOfParts>
  <Manager/>
  <Company/>
  <LinksUpToDate>false</LinksUpToDate>
  <CharactersWithSpaces>1684</CharactersWithSpaces>
  <SharedDoc>false</SharedDoc>
  <HLinks>
    <vt:vector size="6" baseType="variant"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mailto:Chorton@coastalsteel.com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Oxebridge Totally Free ISO 9001 QMS Template Kit</dc:title>
  <dc:subject>ISO 9001:2015</dc:subject>
  <dc:creator/>
  <cp:keywords>ISO 9001:2015</cp:keywords>
  <dc:description>ISO 9001:2015</dc:description>
  <cp:lastModifiedBy/>
  <cp:revision>1</cp:revision>
  <dcterms:created xsi:type="dcterms:W3CDTF">2023-10-17T12:57:00Z</dcterms:created>
  <dcterms:modified xsi:type="dcterms:W3CDTF">2025-04-29T08:07:00Z</dcterms:modified>
</cp:coreProperties>
</file>